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8D046" w14:textId="77777777" w:rsidR="00A461F6" w:rsidRDefault="00A461F6" w:rsidP="00A461F6"/>
    <w:p w14:paraId="793AEB63" w14:textId="77777777" w:rsidR="00A461F6" w:rsidRDefault="00A461F6" w:rsidP="00A461F6"/>
    <w:p w14:paraId="64652CA0" w14:textId="77777777" w:rsidR="00CA50E1" w:rsidRPr="00A461F6" w:rsidRDefault="00A461F6" w:rsidP="00A461F6">
      <w:pPr>
        <w:rPr>
          <w:rFonts w:ascii="Arial" w:hAnsi="Arial" w:cs="Arial"/>
        </w:rPr>
      </w:pPr>
      <w:r>
        <w:rPr>
          <w:rFonts w:ascii="Arial" w:hAnsi="Arial" w:cs="Arial"/>
          <w:color w:val="303A46"/>
          <w:shd w:val="clear" w:color="auto" w:fill="FFFFFF"/>
        </w:rPr>
        <w:t xml:space="preserve">Use this form to request a new build template for </w:t>
      </w:r>
      <w:r w:rsidRPr="00A461F6">
        <w:rPr>
          <w:rFonts w:ascii="Arial" w:hAnsi="Arial" w:cs="Arial"/>
          <w:b/>
          <w:color w:val="303A46"/>
          <w:shd w:val="clear" w:color="auto" w:fill="FFFFFF"/>
        </w:rPr>
        <w:t>shared</w:t>
      </w:r>
      <w:r>
        <w:rPr>
          <w:rFonts w:ascii="Arial" w:hAnsi="Arial" w:cs="Arial"/>
          <w:color w:val="303A46"/>
          <w:shd w:val="clear" w:color="auto" w:fill="FFFFFF"/>
        </w:rPr>
        <w:t xml:space="preserve"> iPhone/iPad use only. Only applications and features needed to perform required tasks on the iPhones or iPads should be installed on the iPads. </w:t>
      </w:r>
    </w:p>
    <w:p w14:paraId="186DD31D" w14:textId="77777777" w:rsidR="00A461F6" w:rsidRPr="00A461F6" w:rsidRDefault="00A461F6" w:rsidP="00A461F6">
      <w:pPr>
        <w:shd w:val="clear" w:color="auto" w:fill="FFFFFF"/>
        <w:spacing w:line="235" w:lineRule="atLeast"/>
        <w:rPr>
          <w:rFonts w:ascii="Calibri" w:eastAsia="Times New Roman" w:hAnsi="Calibri" w:cs="Calibri"/>
          <w:color w:val="303A46"/>
        </w:rPr>
      </w:pPr>
      <w:r w:rsidRPr="00A461F6">
        <w:rPr>
          <w:rFonts w:ascii="Arial" w:eastAsia="Times New Roman" w:hAnsi="Arial" w:cs="Arial"/>
          <w:b/>
          <w:bCs/>
          <w:color w:val="303A46"/>
        </w:rPr>
        <w:t>Requirements</w:t>
      </w:r>
    </w:p>
    <w:p w14:paraId="4848C2F8" w14:textId="77777777" w:rsidR="00A461F6" w:rsidRPr="00A461F6" w:rsidRDefault="00A461F6" w:rsidP="00A461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5" w:lineRule="atLeast"/>
        <w:rPr>
          <w:rFonts w:ascii="Calibri" w:eastAsia="Times New Roman" w:hAnsi="Calibri" w:cs="Calibri"/>
          <w:color w:val="303A46"/>
        </w:rPr>
      </w:pPr>
      <w:r w:rsidRPr="00A461F6">
        <w:rPr>
          <w:rFonts w:ascii="Arial" w:eastAsia="Times New Roman" w:hAnsi="Arial" w:cs="Arial"/>
          <w:color w:val="303A46"/>
        </w:rPr>
        <w:t>iOS</w:t>
      </w:r>
      <w:r>
        <w:rPr>
          <w:rFonts w:ascii="Arial" w:eastAsia="Times New Roman" w:hAnsi="Arial" w:cs="Arial"/>
          <w:color w:val="303A46"/>
        </w:rPr>
        <w:t xml:space="preserve"> and iPadOS must support the latest required minimum version (15.4+)</w:t>
      </w:r>
    </w:p>
    <w:p w14:paraId="2A6C9038" w14:textId="77777777" w:rsidR="00A461F6" w:rsidRPr="00A461F6" w:rsidRDefault="00A461F6" w:rsidP="00A461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5" w:lineRule="atLeast"/>
        <w:rPr>
          <w:rFonts w:ascii="Calibri" w:eastAsia="Times New Roman" w:hAnsi="Calibri" w:cs="Calibri"/>
          <w:color w:val="303A46"/>
        </w:rPr>
      </w:pPr>
      <w:r w:rsidRPr="00A461F6">
        <w:rPr>
          <w:rFonts w:ascii="Arial" w:eastAsia="Times New Roman" w:hAnsi="Arial" w:cs="Arial"/>
          <w:color w:val="303A46"/>
        </w:rPr>
        <w:t>iPhones and iPads purchased under our “UCLA Health” Apple School Manager Account</w:t>
      </w:r>
    </w:p>
    <w:p w14:paraId="21E56BF1" w14:textId="77777777" w:rsidR="00A461F6" w:rsidRPr="00A461F6" w:rsidRDefault="00A461F6" w:rsidP="00A461F6">
      <w:pPr>
        <w:shd w:val="clear" w:color="auto" w:fill="FFFFFF"/>
        <w:spacing w:line="235" w:lineRule="atLeast"/>
        <w:rPr>
          <w:rFonts w:ascii="Calibri" w:eastAsia="Times New Roman" w:hAnsi="Calibri" w:cs="Calibri"/>
          <w:color w:val="303A46"/>
        </w:rPr>
      </w:pPr>
      <w:r w:rsidRPr="00A461F6">
        <w:rPr>
          <w:rFonts w:ascii="Arial" w:eastAsia="Times New Roman" w:hAnsi="Arial" w:cs="Arial"/>
          <w:b/>
          <w:bCs/>
          <w:color w:val="303A46"/>
        </w:rPr>
        <w:t>Restrictions enforce by default (Exceptions may require further approval from the Compliance Office)</w:t>
      </w:r>
    </w:p>
    <w:p w14:paraId="796ACDD8" w14:textId="77777777" w:rsidR="00A461F6" w:rsidRPr="00A461F6" w:rsidRDefault="00A461F6" w:rsidP="00A461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5" w:lineRule="atLeast"/>
        <w:rPr>
          <w:rFonts w:ascii="Calibri" w:eastAsia="Times New Roman" w:hAnsi="Calibri" w:cs="Calibri"/>
          <w:color w:val="303A46"/>
        </w:rPr>
      </w:pPr>
      <w:r w:rsidRPr="00A461F6">
        <w:rPr>
          <w:rFonts w:ascii="Arial" w:eastAsia="Times New Roman" w:hAnsi="Arial" w:cs="Arial"/>
          <w:color w:val="303A46"/>
        </w:rPr>
        <w:t>Passcode Required</w:t>
      </w:r>
    </w:p>
    <w:p w14:paraId="1167DABF" w14:textId="77777777" w:rsidR="00A461F6" w:rsidRPr="00A461F6" w:rsidRDefault="00A461F6" w:rsidP="00A461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5" w:lineRule="atLeast"/>
        <w:rPr>
          <w:rFonts w:ascii="Calibri" w:eastAsia="Times New Roman" w:hAnsi="Calibri" w:cs="Calibri"/>
          <w:color w:val="303A46"/>
        </w:rPr>
      </w:pPr>
      <w:r w:rsidRPr="00A461F6">
        <w:rPr>
          <w:rFonts w:ascii="Arial" w:eastAsia="Times New Roman" w:hAnsi="Arial" w:cs="Arial"/>
          <w:color w:val="303A46"/>
        </w:rPr>
        <w:t xml:space="preserve">No </w:t>
      </w:r>
      <w:r>
        <w:rPr>
          <w:rFonts w:ascii="Arial" w:eastAsia="Times New Roman" w:hAnsi="Arial" w:cs="Arial"/>
          <w:color w:val="303A46"/>
        </w:rPr>
        <w:t xml:space="preserve">Unrestricted </w:t>
      </w:r>
      <w:r w:rsidRPr="00A461F6">
        <w:rPr>
          <w:rFonts w:ascii="Arial" w:eastAsia="Times New Roman" w:hAnsi="Arial" w:cs="Arial"/>
          <w:color w:val="303A46"/>
        </w:rPr>
        <w:t>Safari Browser</w:t>
      </w:r>
    </w:p>
    <w:p w14:paraId="583F8DDA" w14:textId="77777777" w:rsidR="00A461F6" w:rsidRPr="00A461F6" w:rsidRDefault="00A461F6" w:rsidP="00A461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5" w:lineRule="atLeast"/>
        <w:rPr>
          <w:rFonts w:ascii="Calibri" w:eastAsia="Times New Roman" w:hAnsi="Calibri" w:cs="Calibri"/>
          <w:color w:val="303A46"/>
        </w:rPr>
      </w:pPr>
      <w:r w:rsidRPr="00A461F6">
        <w:rPr>
          <w:rFonts w:ascii="Arial" w:eastAsia="Times New Roman" w:hAnsi="Arial" w:cs="Arial"/>
          <w:color w:val="303A46"/>
        </w:rPr>
        <w:t>No camera app</w:t>
      </w:r>
    </w:p>
    <w:p w14:paraId="1931D471" w14:textId="77777777" w:rsidR="00A461F6" w:rsidRPr="00A461F6" w:rsidRDefault="00A461F6" w:rsidP="00A461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5" w:lineRule="atLeast"/>
        <w:rPr>
          <w:rFonts w:ascii="Calibri" w:eastAsia="Times New Roman" w:hAnsi="Calibri" w:cs="Calibri"/>
          <w:color w:val="303A46"/>
        </w:rPr>
      </w:pPr>
      <w:r w:rsidRPr="00A461F6">
        <w:rPr>
          <w:rFonts w:ascii="Arial" w:eastAsia="Times New Roman" w:hAnsi="Arial" w:cs="Arial"/>
          <w:color w:val="303A46"/>
        </w:rPr>
        <w:t>No photos app</w:t>
      </w:r>
    </w:p>
    <w:p w14:paraId="27AFAA46" w14:textId="77777777" w:rsidR="00A461F6" w:rsidRPr="00A461F6" w:rsidRDefault="00A461F6" w:rsidP="00A461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5" w:lineRule="atLeast"/>
        <w:rPr>
          <w:rFonts w:ascii="Calibri" w:eastAsia="Times New Roman" w:hAnsi="Calibri" w:cs="Calibri"/>
          <w:color w:val="303A46"/>
        </w:rPr>
      </w:pPr>
      <w:r w:rsidRPr="00A461F6">
        <w:rPr>
          <w:rFonts w:ascii="Arial" w:eastAsia="Times New Roman" w:hAnsi="Arial" w:cs="Arial"/>
          <w:color w:val="303A46"/>
        </w:rPr>
        <w:t>No screen capture</w:t>
      </w:r>
    </w:p>
    <w:p w14:paraId="19241440" w14:textId="77777777" w:rsidR="00A461F6" w:rsidRPr="00A461F6" w:rsidRDefault="00A461F6" w:rsidP="00A461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5" w:lineRule="atLeast"/>
        <w:rPr>
          <w:rFonts w:ascii="Calibri" w:eastAsia="Times New Roman" w:hAnsi="Calibri" w:cs="Calibri"/>
          <w:color w:val="303A46"/>
        </w:rPr>
      </w:pPr>
      <w:r w:rsidRPr="00A461F6">
        <w:rPr>
          <w:rFonts w:ascii="Arial" w:eastAsia="Times New Roman" w:hAnsi="Arial" w:cs="Arial"/>
          <w:color w:val="303A46"/>
        </w:rPr>
        <w:t>No iCloud Backup</w:t>
      </w:r>
    </w:p>
    <w:p w14:paraId="1829A668" w14:textId="77777777" w:rsidR="00A461F6" w:rsidRPr="00A461F6" w:rsidRDefault="00A461F6" w:rsidP="00A461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5" w:lineRule="atLeast"/>
        <w:rPr>
          <w:rFonts w:ascii="Calibri" w:eastAsia="Times New Roman" w:hAnsi="Calibri" w:cs="Calibri"/>
          <w:color w:val="303A46"/>
        </w:rPr>
      </w:pPr>
      <w:r w:rsidRPr="00A461F6">
        <w:rPr>
          <w:rFonts w:ascii="Arial" w:eastAsia="Times New Roman" w:hAnsi="Arial" w:cs="Arial"/>
          <w:color w:val="303A46"/>
        </w:rPr>
        <w:t>No App Store</w:t>
      </w:r>
    </w:p>
    <w:p w14:paraId="10E19E61" w14:textId="77777777" w:rsidR="00A461F6" w:rsidRPr="00A461F6" w:rsidRDefault="00A461F6" w:rsidP="00A461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5" w:lineRule="atLeast"/>
        <w:rPr>
          <w:rFonts w:ascii="Calibri" w:eastAsia="Times New Roman" w:hAnsi="Calibri" w:cs="Calibri"/>
          <w:color w:val="303A46"/>
        </w:rPr>
      </w:pPr>
      <w:r w:rsidRPr="00A461F6">
        <w:rPr>
          <w:rFonts w:ascii="Arial" w:eastAsia="Times New Roman" w:hAnsi="Arial" w:cs="Arial"/>
          <w:color w:val="303A46"/>
        </w:rPr>
        <w:t>No Bluetooth Settings modifications</w:t>
      </w:r>
    </w:p>
    <w:p w14:paraId="3A85A45D" w14:textId="77777777" w:rsidR="00A461F6" w:rsidRPr="00A461F6" w:rsidRDefault="00A461F6" w:rsidP="00A461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5" w:lineRule="atLeast"/>
        <w:rPr>
          <w:rFonts w:ascii="Calibri" w:eastAsia="Times New Roman" w:hAnsi="Calibri" w:cs="Calibri"/>
          <w:color w:val="303A46"/>
        </w:rPr>
      </w:pPr>
      <w:r>
        <w:rPr>
          <w:rFonts w:ascii="Arial" w:eastAsia="Times New Roman" w:hAnsi="Arial" w:cs="Arial"/>
          <w:color w:val="303A46"/>
        </w:rPr>
        <w:t xml:space="preserve">No iMessage/Texting </w:t>
      </w:r>
    </w:p>
    <w:p w14:paraId="33FF554F" w14:textId="77777777" w:rsidR="00A461F6" w:rsidRPr="00A461F6" w:rsidRDefault="00A461F6" w:rsidP="00A461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5" w:lineRule="atLeast"/>
        <w:rPr>
          <w:rFonts w:ascii="Calibri" w:eastAsia="Times New Roman" w:hAnsi="Calibri" w:cs="Calibri"/>
          <w:color w:val="303A46"/>
        </w:rPr>
      </w:pPr>
      <w:r w:rsidRPr="00A461F6">
        <w:rPr>
          <w:rFonts w:ascii="Arial" w:eastAsia="Times New Roman" w:hAnsi="Arial" w:cs="Arial"/>
          <w:color w:val="303A46"/>
        </w:rPr>
        <w:t>FaceTime</w:t>
      </w:r>
    </w:p>
    <w:p w14:paraId="65788326" w14:textId="77777777" w:rsidR="00A461F6" w:rsidRPr="00A461F6" w:rsidRDefault="00A461F6" w:rsidP="00A461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5" w:lineRule="atLeast"/>
        <w:rPr>
          <w:rFonts w:ascii="Calibri" w:eastAsia="Times New Roman" w:hAnsi="Calibri" w:cs="Calibri"/>
          <w:color w:val="303A46"/>
        </w:rPr>
      </w:pPr>
      <w:r w:rsidRPr="00A461F6">
        <w:rPr>
          <w:rFonts w:ascii="Arial" w:eastAsia="Times New Roman" w:hAnsi="Arial" w:cs="Arial"/>
          <w:color w:val="303A46"/>
        </w:rPr>
        <w:t>No Biometrics to unlock device</w:t>
      </w:r>
    </w:p>
    <w:p w14:paraId="5B4C45A2" w14:textId="77777777" w:rsidR="00A461F6" w:rsidRPr="006D0BEA" w:rsidRDefault="006D0BEA" w:rsidP="00A461F6">
      <w:pPr>
        <w:rPr>
          <w:b/>
          <w:color w:val="FF0000"/>
        </w:rPr>
      </w:pPr>
      <w:r w:rsidRPr="006D0BEA">
        <w:rPr>
          <w:b/>
          <w:color w:val="FF0000"/>
        </w:rPr>
        <w:t>NOTICE</w:t>
      </w:r>
    </w:p>
    <w:p w14:paraId="18184939" w14:textId="77777777" w:rsidR="006D0BEA" w:rsidRPr="00A461F6" w:rsidRDefault="006D0BEA" w:rsidP="006D0BEA">
      <w:pPr>
        <w:pStyle w:val="ListParagraph"/>
        <w:numPr>
          <w:ilvl w:val="0"/>
          <w:numId w:val="1"/>
        </w:numPr>
        <w:spacing w:line="240" w:lineRule="auto"/>
        <w:ind w:left="350"/>
        <w:rPr>
          <w:rFonts w:cs="Arial"/>
        </w:rPr>
      </w:pPr>
      <w:r w:rsidRPr="00A461F6">
        <w:rPr>
          <w:rFonts w:cs="Arial"/>
        </w:rPr>
        <w:t>Please co</w:t>
      </w:r>
      <w:r w:rsidR="003D01F8">
        <w:rPr>
          <w:rFonts w:cs="Arial"/>
        </w:rPr>
        <w:t>mplete all sections. Incomplete forms will not be processed until all required fields have been completed.</w:t>
      </w:r>
    </w:p>
    <w:p w14:paraId="76BDBC5C" w14:textId="77777777" w:rsidR="006D0BEA" w:rsidRPr="00A461F6" w:rsidRDefault="006D0BEA" w:rsidP="006D0BEA">
      <w:pPr>
        <w:pStyle w:val="ListParagraph"/>
        <w:numPr>
          <w:ilvl w:val="0"/>
          <w:numId w:val="1"/>
        </w:numPr>
        <w:spacing w:line="240" w:lineRule="auto"/>
        <w:ind w:left="350"/>
        <w:rPr>
          <w:rFonts w:cs="Arial"/>
        </w:rPr>
      </w:pPr>
      <w:r w:rsidRPr="00A461F6">
        <w:rPr>
          <w:rFonts w:cs="Arial"/>
        </w:rPr>
        <w:t xml:space="preserve">Please </w:t>
      </w:r>
      <w:r w:rsidR="003D01F8">
        <w:rPr>
          <w:rFonts w:cs="Arial"/>
        </w:rPr>
        <w:t>attach the form to the request or send</w:t>
      </w:r>
      <w:r w:rsidRPr="00A461F6">
        <w:rPr>
          <w:rFonts w:cs="Arial"/>
        </w:rPr>
        <w:t xml:space="preserve"> completed form to </w:t>
      </w:r>
      <w:hyperlink r:id="rId7" w:history="1">
        <w:r w:rsidRPr="00402CE6">
          <w:rPr>
            <w:rStyle w:val="Hyperlink"/>
            <w:rFonts w:cs="Arial"/>
          </w:rPr>
          <w:t>UCLAmdm@mednet.ucla.edu</w:t>
        </w:r>
      </w:hyperlink>
      <w:r w:rsidRPr="00A461F6">
        <w:rPr>
          <w:rFonts w:cs="Arial"/>
        </w:rPr>
        <w:t>.</w:t>
      </w:r>
    </w:p>
    <w:p w14:paraId="67F01F83" w14:textId="77777777" w:rsidR="00F43452" w:rsidRPr="00F43452" w:rsidRDefault="00F43452" w:rsidP="00F43452">
      <w:pPr>
        <w:pBdr>
          <w:bottom w:val="single" w:sz="6" w:space="1" w:color="auto"/>
        </w:pBdr>
        <w:spacing w:line="240" w:lineRule="auto"/>
        <w:ind w:left="-10"/>
        <w:rPr>
          <w:rFonts w:cs="Arial"/>
        </w:rPr>
      </w:pPr>
    </w:p>
    <w:p w14:paraId="01F5DBCE" w14:textId="77777777" w:rsidR="006D0BEA" w:rsidRPr="00F43452" w:rsidRDefault="00F43452" w:rsidP="00A461F6">
      <w:pPr>
        <w:rPr>
          <w:b/>
          <w:i/>
          <w:color w:val="AEAAAA" w:themeColor="background2" w:themeShade="BF"/>
          <w:sz w:val="24"/>
          <w:szCs w:val="24"/>
        </w:rPr>
      </w:pPr>
      <w:r w:rsidRPr="00F43452">
        <w:rPr>
          <w:b/>
          <w:i/>
          <w:color w:val="AEAAAA" w:themeColor="background2" w:themeShade="BF"/>
          <w:sz w:val="24"/>
          <w:szCs w:val="24"/>
        </w:rPr>
        <w:t>MDM Admin User Only</w:t>
      </w:r>
    </w:p>
    <w:p w14:paraId="4FFE20F0" w14:textId="77777777" w:rsidR="00F43452" w:rsidRPr="00F43452" w:rsidRDefault="00F43452" w:rsidP="00A461F6">
      <w:pPr>
        <w:rPr>
          <w:i/>
          <w:color w:val="AEAAAA" w:themeColor="background2" w:themeShade="BF"/>
          <w:sz w:val="24"/>
          <w:szCs w:val="24"/>
        </w:rPr>
      </w:pPr>
      <w:r w:rsidRPr="00F43452">
        <w:rPr>
          <w:i/>
          <w:color w:val="AEAAAA" w:themeColor="background2" w:themeShade="BF"/>
          <w:sz w:val="24"/>
          <w:szCs w:val="24"/>
        </w:rPr>
        <w:t>Received On: (Date)</w:t>
      </w:r>
    </w:p>
    <w:p w14:paraId="63426C62" w14:textId="77777777" w:rsidR="00F43452" w:rsidRPr="00F43452" w:rsidRDefault="00F43452" w:rsidP="00A461F6">
      <w:pPr>
        <w:rPr>
          <w:i/>
          <w:color w:val="AEAAAA" w:themeColor="background2" w:themeShade="BF"/>
          <w:sz w:val="24"/>
          <w:szCs w:val="24"/>
        </w:rPr>
      </w:pPr>
      <w:r w:rsidRPr="00F43452">
        <w:rPr>
          <w:i/>
          <w:color w:val="AEAAAA" w:themeColor="background2" w:themeShade="BF"/>
          <w:sz w:val="24"/>
          <w:szCs w:val="24"/>
        </w:rPr>
        <w:t xml:space="preserve">Reviewed By: (Name and Date) </w:t>
      </w:r>
    </w:p>
    <w:p w14:paraId="0644CA3D" w14:textId="77777777" w:rsidR="00F43452" w:rsidRPr="00F43452" w:rsidRDefault="00F43452" w:rsidP="00A461F6">
      <w:pPr>
        <w:rPr>
          <w:i/>
          <w:color w:val="AEAAAA" w:themeColor="background2" w:themeShade="BF"/>
          <w:sz w:val="24"/>
          <w:szCs w:val="24"/>
        </w:rPr>
      </w:pPr>
      <w:r w:rsidRPr="00F43452">
        <w:rPr>
          <w:i/>
          <w:color w:val="AEAAAA" w:themeColor="background2" w:themeShade="BF"/>
          <w:sz w:val="24"/>
          <w:szCs w:val="24"/>
        </w:rPr>
        <w:t>Completed By: (Name and Date)</w:t>
      </w:r>
    </w:p>
    <w:p w14:paraId="180F4973" w14:textId="77777777" w:rsidR="00F43452" w:rsidRDefault="00F43452" w:rsidP="00A461F6">
      <w:pPr>
        <w:rPr>
          <w:i/>
          <w:color w:val="AEAAAA" w:themeColor="background2" w:themeShade="BF"/>
          <w:sz w:val="24"/>
          <w:szCs w:val="24"/>
        </w:rPr>
      </w:pPr>
      <w:r w:rsidRPr="00F43452">
        <w:rPr>
          <w:i/>
          <w:color w:val="AEAAAA" w:themeColor="background2" w:themeShade="BF"/>
          <w:sz w:val="24"/>
          <w:szCs w:val="24"/>
        </w:rPr>
        <w:t>Completion Date: (Date)</w:t>
      </w:r>
    </w:p>
    <w:p w14:paraId="1D81789A" w14:textId="77777777" w:rsidR="00F43452" w:rsidRDefault="00F43452" w:rsidP="00A461F6">
      <w:pPr>
        <w:rPr>
          <w:i/>
          <w:color w:val="AEAAAA" w:themeColor="background2" w:themeShade="BF"/>
          <w:sz w:val="24"/>
          <w:szCs w:val="24"/>
        </w:rPr>
      </w:pPr>
    </w:p>
    <w:p w14:paraId="0AFC6BCA" w14:textId="77777777" w:rsidR="00F43452" w:rsidRDefault="00F43452" w:rsidP="00A461F6">
      <w:pPr>
        <w:rPr>
          <w:i/>
          <w:color w:val="AEAAAA" w:themeColor="background2" w:themeShade="BF"/>
          <w:sz w:val="24"/>
          <w:szCs w:val="24"/>
        </w:rPr>
      </w:pPr>
    </w:p>
    <w:p w14:paraId="10BFCE92" w14:textId="77777777" w:rsidR="00F43452" w:rsidRDefault="00F43452" w:rsidP="00A461F6">
      <w:pPr>
        <w:rPr>
          <w:i/>
          <w:color w:val="AEAAAA" w:themeColor="background2" w:themeShade="BF"/>
          <w:sz w:val="24"/>
          <w:szCs w:val="24"/>
        </w:rPr>
      </w:pPr>
    </w:p>
    <w:p w14:paraId="296474A2" w14:textId="77777777" w:rsidR="00F43452" w:rsidRPr="00F43452" w:rsidRDefault="00F43452" w:rsidP="00A461F6">
      <w:pPr>
        <w:rPr>
          <w:b/>
          <w:i/>
          <w:sz w:val="28"/>
          <w:szCs w:val="24"/>
        </w:rPr>
      </w:pPr>
    </w:p>
    <w:p w14:paraId="0DDB2A2B" w14:textId="77777777" w:rsidR="00976EA1" w:rsidRDefault="00F43452" w:rsidP="00A461F6">
      <w:pPr>
        <w:rPr>
          <w:b/>
          <w:sz w:val="28"/>
          <w:szCs w:val="24"/>
        </w:rPr>
      </w:pPr>
      <w:r w:rsidRPr="00F43452">
        <w:rPr>
          <w:b/>
          <w:sz w:val="28"/>
          <w:szCs w:val="24"/>
        </w:rPr>
        <w:t>Owner Information</w:t>
      </w:r>
    </w:p>
    <w:p w14:paraId="2BED79C1" w14:textId="77777777" w:rsidR="00F43452" w:rsidRDefault="003D01F8" w:rsidP="00F43452">
      <w:pPr>
        <w:rPr>
          <w:color w:val="2E74B5" w:themeColor="accent1" w:themeShade="BF"/>
          <w:sz w:val="28"/>
          <w:szCs w:val="24"/>
        </w:rPr>
      </w:pPr>
      <w:r>
        <w:rPr>
          <w:color w:val="2E74B5" w:themeColor="accent1" w:themeShade="BF"/>
          <w:sz w:val="28"/>
          <w:szCs w:val="24"/>
        </w:rPr>
        <w:t>Admin Contact</w:t>
      </w:r>
    </w:p>
    <w:p w14:paraId="5064BB8D" w14:textId="77777777" w:rsidR="003D01F8" w:rsidRPr="003D01F8" w:rsidRDefault="003D01F8" w:rsidP="00F43452">
      <w:pPr>
        <w:rPr>
          <w:sz w:val="28"/>
          <w:szCs w:val="24"/>
        </w:rPr>
      </w:pPr>
      <w:r w:rsidRPr="003D01F8">
        <w:rPr>
          <w:sz w:val="28"/>
          <w:szCs w:val="24"/>
        </w:rPr>
        <w:t>Please provide the contact information for the person(s) at UCLA who will be res</w:t>
      </w:r>
      <w:r>
        <w:rPr>
          <w:sz w:val="28"/>
          <w:szCs w:val="24"/>
        </w:rPr>
        <w:t>ponsible for the iPhones/iPads and all approvals for changes on the devices in the future.</w:t>
      </w:r>
    </w:p>
    <w:tbl>
      <w:tblPr>
        <w:tblStyle w:val="TableGrid"/>
        <w:tblW w:w="9225" w:type="dxa"/>
        <w:tblInd w:w="-5" w:type="dxa"/>
        <w:tblLook w:val="04A0" w:firstRow="1" w:lastRow="0" w:firstColumn="1" w:lastColumn="0" w:noHBand="0" w:noVBand="1"/>
      </w:tblPr>
      <w:tblGrid>
        <w:gridCol w:w="1890"/>
        <w:gridCol w:w="7335"/>
      </w:tblGrid>
      <w:tr w:rsidR="00F43452" w:rsidRPr="00AE349E" w14:paraId="3BB203FD" w14:textId="77777777" w:rsidTr="00F43452">
        <w:trPr>
          <w:trHeight w:val="305"/>
        </w:trPr>
        <w:tc>
          <w:tcPr>
            <w:tcW w:w="1890" w:type="dxa"/>
            <w:shd w:val="clear" w:color="auto" w:fill="4472C4" w:themeFill="accent5"/>
          </w:tcPr>
          <w:p w14:paraId="437BF347" w14:textId="77777777" w:rsidR="00F43452" w:rsidRPr="00FE28F5" w:rsidRDefault="00F43452" w:rsidP="0052643D">
            <w:pPr>
              <w:rPr>
                <w:b/>
                <w:color w:val="FFFFFF" w:themeColor="background1"/>
              </w:rPr>
            </w:pPr>
            <w:r w:rsidRPr="00FE28F5">
              <w:rPr>
                <w:b/>
                <w:color w:val="FFFFFF" w:themeColor="background1"/>
              </w:rPr>
              <w:t>Name</w:t>
            </w:r>
          </w:p>
        </w:tc>
        <w:tc>
          <w:tcPr>
            <w:tcW w:w="7335" w:type="dxa"/>
            <w:shd w:val="clear" w:color="auto" w:fill="FEFFDD"/>
          </w:tcPr>
          <w:p w14:paraId="0530C995" w14:textId="21B15AE2" w:rsidR="00F43452" w:rsidRPr="00AE349E" w:rsidRDefault="00F43452" w:rsidP="0052643D"/>
        </w:tc>
      </w:tr>
      <w:tr w:rsidR="00F43452" w:rsidRPr="00AE349E" w14:paraId="46F98B4F" w14:textId="77777777" w:rsidTr="00F43452">
        <w:trPr>
          <w:trHeight w:val="288"/>
        </w:trPr>
        <w:tc>
          <w:tcPr>
            <w:tcW w:w="1890" w:type="dxa"/>
            <w:shd w:val="clear" w:color="auto" w:fill="4472C4" w:themeFill="accent5"/>
          </w:tcPr>
          <w:p w14:paraId="374FD6DB" w14:textId="77777777" w:rsidR="00F43452" w:rsidRPr="00FE28F5" w:rsidRDefault="00F43452" w:rsidP="0052643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Department</w:t>
            </w:r>
          </w:p>
        </w:tc>
        <w:tc>
          <w:tcPr>
            <w:tcW w:w="7335" w:type="dxa"/>
            <w:shd w:val="clear" w:color="auto" w:fill="FEFFDD"/>
          </w:tcPr>
          <w:p w14:paraId="0CF25026" w14:textId="2BF851D1" w:rsidR="00F43452" w:rsidRPr="00AE349E" w:rsidRDefault="00F43452" w:rsidP="0052643D"/>
        </w:tc>
      </w:tr>
      <w:tr w:rsidR="00F43452" w:rsidRPr="00AE349E" w14:paraId="70A8E1B1" w14:textId="77777777" w:rsidTr="00F43452">
        <w:trPr>
          <w:trHeight w:val="305"/>
        </w:trPr>
        <w:tc>
          <w:tcPr>
            <w:tcW w:w="1890" w:type="dxa"/>
            <w:shd w:val="clear" w:color="auto" w:fill="4472C4" w:themeFill="accent5"/>
          </w:tcPr>
          <w:p w14:paraId="6E6236CE" w14:textId="77777777" w:rsidR="00F43452" w:rsidRPr="00FE28F5" w:rsidRDefault="00F43452" w:rsidP="0052643D">
            <w:pPr>
              <w:rPr>
                <w:b/>
                <w:color w:val="FFFFFF" w:themeColor="background1"/>
              </w:rPr>
            </w:pPr>
            <w:r w:rsidRPr="00FE28F5">
              <w:rPr>
                <w:b/>
                <w:color w:val="FFFFFF" w:themeColor="background1"/>
              </w:rPr>
              <w:t>Phone</w:t>
            </w:r>
          </w:p>
        </w:tc>
        <w:tc>
          <w:tcPr>
            <w:tcW w:w="7335" w:type="dxa"/>
            <w:shd w:val="clear" w:color="auto" w:fill="FEFFDD"/>
          </w:tcPr>
          <w:p w14:paraId="48DD6643" w14:textId="77777777" w:rsidR="00F43452" w:rsidRPr="00AE349E" w:rsidRDefault="00F43452" w:rsidP="0052643D"/>
        </w:tc>
      </w:tr>
      <w:tr w:rsidR="00F43452" w:rsidRPr="00AE349E" w14:paraId="7508B9A1" w14:textId="77777777" w:rsidTr="00F43452">
        <w:trPr>
          <w:trHeight w:val="288"/>
        </w:trPr>
        <w:tc>
          <w:tcPr>
            <w:tcW w:w="1890" w:type="dxa"/>
            <w:shd w:val="clear" w:color="auto" w:fill="4472C4" w:themeFill="accent5"/>
          </w:tcPr>
          <w:p w14:paraId="19E73CD6" w14:textId="77777777" w:rsidR="00F43452" w:rsidRPr="00FE28F5" w:rsidRDefault="00F43452" w:rsidP="0052643D">
            <w:pPr>
              <w:rPr>
                <w:b/>
                <w:color w:val="FFFFFF" w:themeColor="background1"/>
              </w:rPr>
            </w:pPr>
            <w:r w:rsidRPr="00FE28F5">
              <w:rPr>
                <w:b/>
                <w:color w:val="FFFFFF" w:themeColor="background1"/>
              </w:rPr>
              <w:t>Email</w:t>
            </w:r>
          </w:p>
        </w:tc>
        <w:tc>
          <w:tcPr>
            <w:tcW w:w="7335" w:type="dxa"/>
            <w:shd w:val="clear" w:color="auto" w:fill="FEFFDD"/>
          </w:tcPr>
          <w:p w14:paraId="5715A932" w14:textId="70677DDD" w:rsidR="00F43452" w:rsidRPr="00AE349E" w:rsidRDefault="00F43452" w:rsidP="0052643D"/>
        </w:tc>
      </w:tr>
    </w:tbl>
    <w:p w14:paraId="6AC646DA" w14:textId="77777777" w:rsidR="00F43452" w:rsidRPr="00F43452" w:rsidRDefault="00F43452" w:rsidP="00F43452">
      <w:pPr>
        <w:pStyle w:val="ListParagraph"/>
        <w:ind w:left="1440"/>
        <w:rPr>
          <w:color w:val="2E74B5" w:themeColor="accent1" w:themeShade="BF"/>
          <w:sz w:val="28"/>
          <w:szCs w:val="24"/>
        </w:rPr>
      </w:pPr>
    </w:p>
    <w:p w14:paraId="539912A7" w14:textId="77777777" w:rsidR="00F43452" w:rsidRDefault="003D01F8" w:rsidP="00F43452">
      <w:pPr>
        <w:rPr>
          <w:color w:val="2E74B5" w:themeColor="accent1" w:themeShade="BF"/>
          <w:sz w:val="28"/>
          <w:szCs w:val="24"/>
        </w:rPr>
      </w:pPr>
      <w:r>
        <w:rPr>
          <w:color w:val="2E74B5" w:themeColor="accent1" w:themeShade="BF"/>
          <w:sz w:val="28"/>
          <w:szCs w:val="24"/>
        </w:rPr>
        <w:t>Technical Contact</w:t>
      </w:r>
    </w:p>
    <w:p w14:paraId="326D7B71" w14:textId="77777777" w:rsidR="003D01F8" w:rsidRPr="003D01F8" w:rsidRDefault="003D01F8" w:rsidP="003D01F8">
      <w:pPr>
        <w:rPr>
          <w:sz w:val="28"/>
          <w:szCs w:val="24"/>
        </w:rPr>
      </w:pPr>
      <w:r w:rsidRPr="003D01F8">
        <w:rPr>
          <w:sz w:val="28"/>
          <w:szCs w:val="24"/>
        </w:rPr>
        <w:t>Please provide the contact information for the person(s) at UCLA who will be res</w:t>
      </w:r>
      <w:r w:rsidR="00976EA1">
        <w:rPr>
          <w:sz w:val="28"/>
          <w:szCs w:val="24"/>
        </w:rPr>
        <w:t xml:space="preserve">ponsible for the physical setup and troubleshooting of the iPads when needed (if different from admin contact). </w:t>
      </w:r>
    </w:p>
    <w:tbl>
      <w:tblPr>
        <w:tblStyle w:val="TableGrid"/>
        <w:tblW w:w="9240" w:type="dxa"/>
        <w:tblInd w:w="-5" w:type="dxa"/>
        <w:tblLook w:val="04A0" w:firstRow="1" w:lastRow="0" w:firstColumn="1" w:lastColumn="0" w:noHBand="0" w:noVBand="1"/>
      </w:tblPr>
      <w:tblGrid>
        <w:gridCol w:w="2068"/>
        <w:gridCol w:w="7172"/>
      </w:tblGrid>
      <w:tr w:rsidR="00F43452" w:rsidRPr="00AE349E" w14:paraId="180AADF8" w14:textId="77777777" w:rsidTr="00F43452">
        <w:trPr>
          <w:trHeight w:val="286"/>
        </w:trPr>
        <w:tc>
          <w:tcPr>
            <w:tcW w:w="2068" w:type="dxa"/>
            <w:shd w:val="clear" w:color="auto" w:fill="4472C4" w:themeFill="accent5"/>
          </w:tcPr>
          <w:p w14:paraId="2D2571AC" w14:textId="77777777" w:rsidR="00F43452" w:rsidRPr="00FE28F5" w:rsidRDefault="00F43452" w:rsidP="0052643D">
            <w:pPr>
              <w:rPr>
                <w:b/>
                <w:color w:val="FFFFFF" w:themeColor="background1"/>
              </w:rPr>
            </w:pPr>
            <w:r w:rsidRPr="00FE28F5">
              <w:rPr>
                <w:b/>
                <w:color w:val="FFFFFF" w:themeColor="background1"/>
              </w:rPr>
              <w:t>Name</w:t>
            </w:r>
          </w:p>
        </w:tc>
        <w:tc>
          <w:tcPr>
            <w:tcW w:w="7172" w:type="dxa"/>
            <w:shd w:val="clear" w:color="auto" w:fill="FEFFDD"/>
          </w:tcPr>
          <w:p w14:paraId="1086A23D" w14:textId="5D9BAC91" w:rsidR="00F43452" w:rsidRPr="00AE349E" w:rsidRDefault="00AB37DD" w:rsidP="0052643D">
            <w:r>
              <w:t xml:space="preserve">Diana Beltran or </w:t>
            </w:r>
            <w:r w:rsidRPr="00482121">
              <w:t>Mark</w:t>
            </w:r>
            <w:r>
              <w:t xml:space="preserve"> </w:t>
            </w:r>
            <w:r w:rsidRPr="00482121">
              <w:t>Buenviaje</w:t>
            </w:r>
          </w:p>
        </w:tc>
      </w:tr>
      <w:tr w:rsidR="00F43452" w:rsidRPr="00AE349E" w14:paraId="14E7B1DA" w14:textId="77777777" w:rsidTr="00F43452">
        <w:trPr>
          <w:trHeight w:val="271"/>
        </w:trPr>
        <w:tc>
          <w:tcPr>
            <w:tcW w:w="2068" w:type="dxa"/>
            <w:shd w:val="clear" w:color="auto" w:fill="4472C4" w:themeFill="accent5"/>
          </w:tcPr>
          <w:p w14:paraId="6CC0B239" w14:textId="77777777" w:rsidR="00F43452" w:rsidRPr="00FE28F5" w:rsidRDefault="00F43452" w:rsidP="0052643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Department</w:t>
            </w:r>
          </w:p>
        </w:tc>
        <w:tc>
          <w:tcPr>
            <w:tcW w:w="7172" w:type="dxa"/>
            <w:shd w:val="clear" w:color="auto" w:fill="FEFFDD"/>
          </w:tcPr>
          <w:p w14:paraId="37821836" w14:textId="475BC019" w:rsidR="00F43452" w:rsidRPr="00AE349E" w:rsidRDefault="000821E4" w:rsidP="0052643D">
            <w:r>
              <w:t>Semel</w:t>
            </w:r>
          </w:p>
        </w:tc>
      </w:tr>
      <w:tr w:rsidR="00F43452" w:rsidRPr="00AE349E" w14:paraId="53E90998" w14:textId="77777777" w:rsidTr="00F43452">
        <w:trPr>
          <w:trHeight w:val="286"/>
        </w:trPr>
        <w:tc>
          <w:tcPr>
            <w:tcW w:w="2068" w:type="dxa"/>
            <w:shd w:val="clear" w:color="auto" w:fill="4472C4" w:themeFill="accent5"/>
          </w:tcPr>
          <w:p w14:paraId="179EB0B2" w14:textId="77777777" w:rsidR="00F43452" w:rsidRPr="00FE28F5" w:rsidRDefault="00F43452" w:rsidP="0052643D">
            <w:pPr>
              <w:rPr>
                <w:b/>
                <w:color w:val="FFFFFF" w:themeColor="background1"/>
              </w:rPr>
            </w:pPr>
            <w:r w:rsidRPr="00FE28F5">
              <w:rPr>
                <w:b/>
                <w:color w:val="FFFFFF" w:themeColor="background1"/>
              </w:rPr>
              <w:t>Phone</w:t>
            </w:r>
          </w:p>
        </w:tc>
        <w:tc>
          <w:tcPr>
            <w:tcW w:w="7172" w:type="dxa"/>
            <w:shd w:val="clear" w:color="auto" w:fill="FEFFDD"/>
          </w:tcPr>
          <w:p w14:paraId="3DED4E7E" w14:textId="449E28AF" w:rsidR="00F43452" w:rsidRPr="00AE349E" w:rsidRDefault="00AB37DD" w:rsidP="0052643D">
            <w:r>
              <w:t>(</w:t>
            </w:r>
            <w:r w:rsidRPr="00AB37DD">
              <w:t>31</w:t>
            </w:r>
            <w:r>
              <w:t xml:space="preserve">0) </w:t>
            </w:r>
            <w:r w:rsidR="000821E4">
              <w:t>825-7804</w:t>
            </w:r>
            <w:r>
              <w:t xml:space="preserve"> or (</w:t>
            </w:r>
            <w:r w:rsidRPr="00AB37DD">
              <w:t>310</w:t>
            </w:r>
            <w:r>
              <w:t xml:space="preserve">) </w:t>
            </w:r>
            <w:r w:rsidRPr="00AB37DD">
              <w:t>825-1233</w:t>
            </w:r>
            <w:r>
              <w:t>, respectively</w:t>
            </w:r>
          </w:p>
        </w:tc>
      </w:tr>
      <w:tr w:rsidR="00F43452" w:rsidRPr="00AE349E" w14:paraId="0EFEB5F9" w14:textId="77777777" w:rsidTr="00F43452">
        <w:trPr>
          <w:trHeight w:val="271"/>
        </w:trPr>
        <w:tc>
          <w:tcPr>
            <w:tcW w:w="2068" w:type="dxa"/>
            <w:shd w:val="clear" w:color="auto" w:fill="4472C4" w:themeFill="accent5"/>
          </w:tcPr>
          <w:p w14:paraId="2E21F38C" w14:textId="77777777" w:rsidR="00F43452" w:rsidRPr="00FE28F5" w:rsidRDefault="00F43452" w:rsidP="0052643D">
            <w:pPr>
              <w:rPr>
                <w:b/>
                <w:color w:val="FFFFFF" w:themeColor="background1"/>
              </w:rPr>
            </w:pPr>
            <w:r w:rsidRPr="00FE28F5">
              <w:rPr>
                <w:b/>
                <w:color w:val="FFFFFF" w:themeColor="background1"/>
              </w:rPr>
              <w:t>Email</w:t>
            </w:r>
          </w:p>
        </w:tc>
        <w:tc>
          <w:tcPr>
            <w:tcW w:w="7172" w:type="dxa"/>
            <w:shd w:val="clear" w:color="auto" w:fill="FEFFDD"/>
          </w:tcPr>
          <w:p w14:paraId="678907D7" w14:textId="15337A40" w:rsidR="00F43452" w:rsidRPr="00AE349E" w:rsidRDefault="00AB37DD" w:rsidP="0052643D">
            <w:r>
              <w:t>semelitbuy</w:t>
            </w:r>
            <w:r w:rsidR="00482121" w:rsidRPr="00482121">
              <w:t>@mednet.ucla.edu</w:t>
            </w:r>
          </w:p>
        </w:tc>
      </w:tr>
    </w:tbl>
    <w:p w14:paraId="5C97D664" w14:textId="77777777" w:rsidR="00976EA1" w:rsidRDefault="00976EA1" w:rsidP="00976EA1">
      <w:pPr>
        <w:rPr>
          <w:color w:val="2E74B5" w:themeColor="accent1" w:themeShade="BF"/>
          <w:sz w:val="28"/>
          <w:szCs w:val="24"/>
        </w:rPr>
      </w:pPr>
    </w:p>
    <w:p w14:paraId="4808985D" w14:textId="77777777" w:rsidR="00976EA1" w:rsidRDefault="00976EA1" w:rsidP="00976EA1">
      <w:pPr>
        <w:rPr>
          <w:color w:val="2E74B5" w:themeColor="accent1" w:themeShade="BF"/>
          <w:sz w:val="28"/>
          <w:szCs w:val="24"/>
        </w:rPr>
      </w:pPr>
      <w:r>
        <w:rPr>
          <w:color w:val="2E74B5" w:themeColor="accent1" w:themeShade="BF"/>
          <w:sz w:val="28"/>
          <w:szCs w:val="24"/>
        </w:rPr>
        <w:t>Vendor Contact</w:t>
      </w:r>
    </w:p>
    <w:p w14:paraId="0CCA000E" w14:textId="77777777" w:rsidR="00976EA1" w:rsidRPr="003D01F8" w:rsidRDefault="00976EA1" w:rsidP="00976EA1">
      <w:pPr>
        <w:rPr>
          <w:sz w:val="28"/>
          <w:szCs w:val="24"/>
        </w:rPr>
      </w:pPr>
      <w:r>
        <w:rPr>
          <w:sz w:val="28"/>
          <w:szCs w:val="24"/>
        </w:rPr>
        <w:t>Contact information for vendor or the UCLA contact that will be responsible for reaching out to the vendor if needed. If not applicable to your use case, put N/A.</w:t>
      </w:r>
    </w:p>
    <w:tbl>
      <w:tblPr>
        <w:tblStyle w:val="TableGrid"/>
        <w:tblW w:w="9240" w:type="dxa"/>
        <w:tblInd w:w="-5" w:type="dxa"/>
        <w:tblLook w:val="04A0" w:firstRow="1" w:lastRow="0" w:firstColumn="1" w:lastColumn="0" w:noHBand="0" w:noVBand="1"/>
      </w:tblPr>
      <w:tblGrid>
        <w:gridCol w:w="2068"/>
        <w:gridCol w:w="7172"/>
      </w:tblGrid>
      <w:tr w:rsidR="00AB37DD" w:rsidRPr="00AE349E" w14:paraId="7901AF77" w14:textId="77777777" w:rsidTr="0052643D">
        <w:trPr>
          <w:trHeight w:val="286"/>
        </w:trPr>
        <w:tc>
          <w:tcPr>
            <w:tcW w:w="2068" w:type="dxa"/>
            <w:shd w:val="clear" w:color="auto" w:fill="4472C4" w:themeFill="accent5"/>
          </w:tcPr>
          <w:p w14:paraId="3C70CB83" w14:textId="77777777" w:rsidR="00AB37DD" w:rsidRPr="00FE28F5" w:rsidRDefault="00AB37DD" w:rsidP="00AB37DD">
            <w:pPr>
              <w:rPr>
                <w:b/>
                <w:color w:val="FFFFFF" w:themeColor="background1"/>
              </w:rPr>
            </w:pPr>
            <w:r w:rsidRPr="00FE28F5">
              <w:rPr>
                <w:b/>
                <w:color w:val="FFFFFF" w:themeColor="background1"/>
              </w:rPr>
              <w:t>Name</w:t>
            </w:r>
          </w:p>
        </w:tc>
        <w:tc>
          <w:tcPr>
            <w:tcW w:w="7172" w:type="dxa"/>
            <w:shd w:val="clear" w:color="auto" w:fill="FEFFDD"/>
          </w:tcPr>
          <w:p w14:paraId="4E3C43CB" w14:textId="2B5DCB71" w:rsidR="00AB37DD" w:rsidRPr="00AE349E" w:rsidRDefault="00AB37DD" w:rsidP="00AB37DD">
            <w:r>
              <w:t xml:space="preserve">Diana Beltran or </w:t>
            </w:r>
            <w:r w:rsidRPr="00482121">
              <w:t>Mark</w:t>
            </w:r>
            <w:r>
              <w:t xml:space="preserve"> </w:t>
            </w:r>
            <w:r w:rsidRPr="00482121">
              <w:t>Buenviaje</w:t>
            </w:r>
          </w:p>
        </w:tc>
      </w:tr>
      <w:tr w:rsidR="00AB37DD" w:rsidRPr="00AE349E" w14:paraId="4C512D5E" w14:textId="77777777" w:rsidTr="0052643D">
        <w:trPr>
          <w:trHeight w:val="271"/>
        </w:trPr>
        <w:tc>
          <w:tcPr>
            <w:tcW w:w="2068" w:type="dxa"/>
            <w:shd w:val="clear" w:color="auto" w:fill="4472C4" w:themeFill="accent5"/>
          </w:tcPr>
          <w:p w14:paraId="50B55793" w14:textId="77777777" w:rsidR="00AB37DD" w:rsidRPr="00FE28F5" w:rsidRDefault="00AB37DD" w:rsidP="00AB37D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Department</w:t>
            </w:r>
          </w:p>
        </w:tc>
        <w:tc>
          <w:tcPr>
            <w:tcW w:w="7172" w:type="dxa"/>
            <w:shd w:val="clear" w:color="auto" w:fill="FEFFDD"/>
          </w:tcPr>
          <w:p w14:paraId="57ED793E" w14:textId="7DADEE95" w:rsidR="00AB37DD" w:rsidRPr="00AE349E" w:rsidRDefault="000821E4" w:rsidP="00AB37DD">
            <w:r>
              <w:t>Semel</w:t>
            </w:r>
          </w:p>
        </w:tc>
      </w:tr>
      <w:tr w:rsidR="00AB37DD" w:rsidRPr="00AE349E" w14:paraId="63D2088E" w14:textId="77777777" w:rsidTr="0052643D">
        <w:trPr>
          <w:trHeight w:val="286"/>
        </w:trPr>
        <w:tc>
          <w:tcPr>
            <w:tcW w:w="2068" w:type="dxa"/>
            <w:shd w:val="clear" w:color="auto" w:fill="4472C4" w:themeFill="accent5"/>
          </w:tcPr>
          <w:p w14:paraId="614653ED" w14:textId="77777777" w:rsidR="00AB37DD" w:rsidRPr="00FE28F5" w:rsidRDefault="00AB37DD" w:rsidP="00AB37DD">
            <w:pPr>
              <w:rPr>
                <w:b/>
                <w:color w:val="FFFFFF" w:themeColor="background1"/>
              </w:rPr>
            </w:pPr>
            <w:r w:rsidRPr="00FE28F5">
              <w:rPr>
                <w:b/>
                <w:color w:val="FFFFFF" w:themeColor="background1"/>
              </w:rPr>
              <w:t>Phone</w:t>
            </w:r>
          </w:p>
        </w:tc>
        <w:tc>
          <w:tcPr>
            <w:tcW w:w="7172" w:type="dxa"/>
            <w:shd w:val="clear" w:color="auto" w:fill="FEFFDD"/>
          </w:tcPr>
          <w:p w14:paraId="620E90B3" w14:textId="3F9FFCC8" w:rsidR="00AB37DD" w:rsidRPr="00AE349E" w:rsidRDefault="00AB37DD" w:rsidP="00AB37DD">
            <w:r>
              <w:t>(</w:t>
            </w:r>
            <w:r w:rsidRPr="00AB37DD">
              <w:t>31</w:t>
            </w:r>
            <w:r>
              <w:t xml:space="preserve">0) </w:t>
            </w:r>
            <w:r w:rsidR="000821E4">
              <w:t xml:space="preserve">825-7804 </w:t>
            </w:r>
            <w:r>
              <w:t>or (</w:t>
            </w:r>
            <w:r w:rsidRPr="00AB37DD">
              <w:t>310</w:t>
            </w:r>
            <w:r>
              <w:t xml:space="preserve">) </w:t>
            </w:r>
            <w:r w:rsidRPr="00AB37DD">
              <w:t>825-1233</w:t>
            </w:r>
            <w:r>
              <w:t>, respectively</w:t>
            </w:r>
          </w:p>
        </w:tc>
      </w:tr>
      <w:tr w:rsidR="00AB37DD" w:rsidRPr="00AE349E" w14:paraId="2C4F7B92" w14:textId="77777777" w:rsidTr="0052643D">
        <w:trPr>
          <w:trHeight w:val="271"/>
        </w:trPr>
        <w:tc>
          <w:tcPr>
            <w:tcW w:w="2068" w:type="dxa"/>
            <w:shd w:val="clear" w:color="auto" w:fill="4472C4" w:themeFill="accent5"/>
          </w:tcPr>
          <w:p w14:paraId="0B9F0E26" w14:textId="77777777" w:rsidR="00AB37DD" w:rsidRPr="00FE28F5" w:rsidRDefault="00AB37DD" w:rsidP="00AB37DD">
            <w:pPr>
              <w:rPr>
                <w:b/>
                <w:color w:val="FFFFFF" w:themeColor="background1"/>
              </w:rPr>
            </w:pPr>
            <w:r w:rsidRPr="00FE28F5">
              <w:rPr>
                <w:b/>
                <w:color w:val="FFFFFF" w:themeColor="background1"/>
              </w:rPr>
              <w:t>Email</w:t>
            </w:r>
          </w:p>
        </w:tc>
        <w:tc>
          <w:tcPr>
            <w:tcW w:w="7172" w:type="dxa"/>
            <w:shd w:val="clear" w:color="auto" w:fill="FEFFDD"/>
          </w:tcPr>
          <w:p w14:paraId="6FEE841F" w14:textId="750D6A94" w:rsidR="00AB37DD" w:rsidRPr="00AE349E" w:rsidRDefault="00AB37DD" w:rsidP="00AB37DD">
            <w:r>
              <w:t>semelitbuy</w:t>
            </w:r>
            <w:r w:rsidRPr="00482121">
              <w:t>@mednet.ucla.edu</w:t>
            </w:r>
          </w:p>
        </w:tc>
      </w:tr>
    </w:tbl>
    <w:p w14:paraId="00444F82" w14:textId="77777777" w:rsidR="00F43452" w:rsidRDefault="00F43452" w:rsidP="00A461F6">
      <w:pPr>
        <w:rPr>
          <w:sz w:val="28"/>
          <w:szCs w:val="24"/>
        </w:rPr>
      </w:pPr>
    </w:p>
    <w:p w14:paraId="57AADBEF" w14:textId="77777777" w:rsidR="00976EA1" w:rsidRDefault="00976EA1" w:rsidP="00A461F6">
      <w:pPr>
        <w:rPr>
          <w:sz w:val="28"/>
          <w:szCs w:val="24"/>
        </w:rPr>
      </w:pPr>
    </w:p>
    <w:p w14:paraId="50C43205" w14:textId="77777777" w:rsidR="00976EA1" w:rsidRDefault="00976EA1" w:rsidP="00A461F6">
      <w:pPr>
        <w:rPr>
          <w:sz w:val="28"/>
          <w:szCs w:val="24"/>
        </w:rPr>
      </w:pPr>
    </w:p>
    <w:p w14:paraId="11BFDC03" w14:textId="77777777" w:rsidR="00976EA1" w:rsidRDefault="00976EA1" w:rsidP="00A461F6">
      <w:pPr>
        <w:rPr>
          <w:sz w:val="28"/>
          <w:szCs w:val="24"/>
        </w:rPr>
      </w:pPr>
    </w:p>
    <w:p w14:paraId="08680BAD" w14:textId="77777777" w:rsidR="00976EA1" w:rsidRDefault="00976EA1" w:rsidP="00A461F6">
      <w:pPr>
        <w:rPr>
          <w:sz w:val="28"/>
          <w:szCs w:val="24"/>
        </w:rPr>
      </w:pPr>
    </w:p>
    <w:p w14:paraId="1A94A240" w14:textId="77777777" w:rsidR="00976EA1" w:rsidRDefault="00976EA1" w:rsidP="00A461F6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Deployment </w:t>
      </w:r>
      <w:r w:rsidRPr="00976EA1">
        <w:rPr>
          <w:b/>
          <w:sz w:val="28"/>
          <w:szCs w:val="24"/>
        </w:rPr>
        <w:t>Information</w:t>
      </w:r>
    </w:p>
    <w:tbl>
      <w:tblPr>
        <w:tblStyle w:val="TableGrid"/>
        <w:tblW w:w="9240" w:type="dxa"/>
        <w:tblInd w:w="-5" w:type="dxa"/>
        <w:tblLook w:val="04A0" w:firstRow="1" w:lastRow="0" w:firstColumn="1" w:lastColumn="0" w:noHBand="0" w:noVBand="1"/>
      </w:tblPr>
      <w:tblGrid>
        <w:gridCol w:w="3240"/>
        <w:gridCol w:w="6000"/>
      </w:tblGrid>
      <w:tr w:rsidR="008C031A" w:rsidRPr="00AE349E" w14:paraId="7E2595D9" w14:textId="77777777" w:rsidTr="008C031A">
        <w:trPr>
          <w:trHeight w:val="286"/>
        </w:trPr>
        <w:tc>
          <w:tcPr>
            <w:tcW w:w="3240" w:type="dxa"/>
            <w:shd w:val="clear" w:color="auto" w:fill="4472C4" w:themeFill="accent5"/>
          </w:tcPr>
          <w:p w14:paraId="53211FC8" w14:textId="77777777" w:rsidR="008C031A" w:rsidRDefault="00976EA1" w:rsidP="0052643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NPR/TIX #</w:t>
            </w:r>
          </w:p>
          <w:p w14:paraId="38CD0DC7" w14:textId="77777777" w:rsidR="00E20ED7" w:rsidRPr="00FE28F5" w:rsidRDefault="00E20ED7" w:rsidP="0052643D">
            <w:pPr>
              <w:rPr>
                <w:b/>
                <w:color w:val="FFFFFF" w:themeColor="background1"/>
              </w:rPr>
            </w:pPr>
          </w:p>
        </w:tc>
        <w:tc>
          <w:tcPr>
            <w:tcW w:w="6000" w:type="dxa"/>
            <w:shd w:val="clear" w:color="auto" w:fill="FEFFDD"/>
          </w:tcPr>
          <w:p w14:paraId="2D966821" w14:textId="58F467BF" w:rsidR="00976EA1" w:rsidRPr="00AE349E" w:rsidRDefault="00976EA1" w:rsidP="0052643D"/>
        </w:tc>
      </w:tr>
      <w:tr w:rsidR="008C031A" w:rsidRPr="00AE349E" w14:paraId="213982A2" w14:textId="77777777" w:rsidTr="008C031A">
        <w:trPr>
          <w:trHeight w:val="271"/>
        </w:trPr>
        <w:tc>
          <w:tcPr>
            <w:tcW w:w="3240" w:type="dxa"/>
            <w:shd w:val="clear" w:color="auto" w:fill="4472C4" w:themeFill="accent5"/>
          </w:tcPr>
          <w:p w14:paraId="02F29A33" w14:textId="77777777" w:rsidR="008C031A" w:rsidRDefault="00976EA1" w:rsidP="0052643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Number of Devices</w:t>
            </w:r>
          </w:p>
          <w:p w14:paraId="30124D73" w14:textId="77777777" w:rsidR="00E20ED7" w:rsidRPr="00FE28F5" w:rsidRDefault="00E20ED7" w:rsidP="0052643D">
            <w:pPr>
              <w:rPr>
                <w:b/>
                <w:color w:val="FFFFFF" w:themeColor="background1"/>
              </w:rPr>
            </w:pPr>
          </w:p>
        </w:tc>
        <w:tc>
          <w:tcPr>
            <w:tcW w:w="6000" w:type="dxa"/>
            <w:shd w:val="clear" w:color="auto" w:fill="FEFFDD"/>
          </w:tcPr>
          <w:p w14:paraId="49321417" w14:textId="333CF709" w:rsidR="00976EA1" w:rsidRPr="00AE349E" w:rsidRDefault="00976EA1" w:rsidP="0052643D"/>
        </w:tc>
      </w:tr>
      <w:tr w:rsidR="008C031A" w:rsidRPr="00AE349E" w14:paraId="08DEDFBC" w14:textId="77777777" w:rsidTr="008C031A">
        <w:trPr>
          <w:trHeight w:val="286"/>
        </w:trPr>
        <w:tc>
          <w:tcPr>
            <w:tcW w:w="3240" w:type="dxa"/>
            <w:shd w:val="clear" w:color="auto" w:fill="4472C4" w:themeFill="accent5"/>
          </w:tcPr>
          <w:p w14:paraId="3655573F" w14:textId="77777777" w:rsidR="00976EA1" w:rsidRDefault="008C031A" w:rsidP="00976EA1">
            <w:pPr>
              <w:tabs>
                <w:tab w:val="center" w:pos="1197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Serial Numbers of the Devices  (if not in NPR/TIX# above)</w:t>
            </w:r>
          </w:p>
          <w:p w14:paraId="0300CFED" w14:textId="77777777" w:rsidR="008C031A" w:rsidRPr="00FE28F5" w:rsidRDefault="008C031A" w:rsidP="00976EA1">
            <w:pPr>
              <w:tabs>
                <w:tab w:val="center" w:pos="1197"/>
              </w:tabs>
              <w:rPr>
                <w:b/>
                <w:color w:val="FFFFFF" w:themeColor="background1"/>
              </w:rPr>
            </w:pPr>
          </w:p>
        </w:tc>
        <w:tc>
          <w:tcPr>
            <w:tcW w:w="6000" w:type="dxa"/>
            <w:shd w:val="clear" w:color="auto" w:fill="FEFFDD"/>
          </w:tcPr>
          <w:p w14:paraId="513567E0" w14:textId="44DDD648" w:rsidR="00976EA1" w:rsidRPr="00AE349E" w:rsidRDefault="00976EA1" w:rsidP="0052643D"/>
        </w:tc>
      </w:tr>
      <w:tr w:rsidR="008C031A" w:rsidRPr="00AE349E" w14:paraId="4F2058DC" w14:textId="77777777" w:rsidTr="008C031A">
        <w:trPr>
          <w:trHeight w:val="271"/>
        </w:trPr>
        <w:tc>
          <w:tcPr>
            <w:tcW w:w="3240" w:type="dxa"/>
            <w:shd w:val="clear" w:color="auto" w:fill="4472C4" w:themeFill="accent5"/>
          </w:tcPr>
          <w:p w14:paraId="6939F43B" w14:textId="77777777" w:rsidR="008C031A" w:rsidRDefault="008C031A" w:rsidP="008C031A">
            <w:pPr>
              <w:tabs>
                <w:tab w:val="center" w:pos="1197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Target Deployment Date</w:t>
            </w:r>
          </w:p>
          <w:p w14:paraId="6F5B5977" w14:textId="77777777" w:rsidR="00E20ED7" w:rsidRPr="00FE28F5" w:rsidRDefault="00E20ED7" w:rsidP="008C031A">
            <w:pPr>
              <w:tabs>
                <w:tab w:val="center" w:pos="1197"/>
              </w:tabs>
              <w:rPr>
                <w:b/>
                <w:color w:val="FFFFFF" w:themeColor="background1"/>
              </w:rPr>
            </w:pPr>
          </w:p>
        </w:tc>
        <w:tc>
          <w:tcPr>
            <w:tcW w:w="6000" w:type="dxa"/>
            <w:shd w:val="clear" w:color="auto" w:fill="FEFFDD"/>
          </w:tcPr>
          <w:p w14:paraId="1E8428DD" w14:textId="0D7262F9" w:rsidR="008C031A" w:rsidRPr="00AE349E" w:rsidRDefault="008C031A" w:rsidP="008C031A"/>
        </w:tc>
      </w:tr>
      <w:tr w:rsidR="008C031A" w:rsidRPr="00AE349E" w14:paraId="5030F378" w14:textId="77777777" w:rsidTr="008C031A">
        <w:trPr>
          <w:trHeight w:val="271"/>
        </w:trPr>
        <w:tc>
          <w:tcPr>
            <w:tcW w:w="3240" w:type="dxa"/>
            <w:shd w:val="clear" w:color="auto" w:fill="4472C4" w:themeFill="accent5"/>
          </w:tcPr>
          <w:p w14:paraId="26FDE111" w14:textId="77777777" w:rsidR="008C031A" w:rsidRDefault="00E20ED7" w:rsidP="008C031A">
            <w:pPr>
              <w:tabs>
                <w:tab w:val="center" w:pos="1197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How will the</w:t>
            </w:r>
            <w:r w:rsidR="008C031A">
              <w:rPr>
                <w:b/>
                <w:color w:val="FFFFFF" w:themeColor="background1"/>
              </w:rPr>
              <w:t xml:space="preserve"> devices be stored? Will it be taken home/offsite</w:t>
            </w:r>
            <w:r>
              <w:rPr>
                <w:b/>
                <w:color w:val="FFFFFF" w:themeColor="background1"/>
              </w:rPr>
              <w:t>, etc.</w:t>
            </w:r>
            <w:r w:rsidR="008C031A">
              <w:rPr>
                <w:b/>
                <w:color w:val="FFFFFF" w:themeColor="background1"/>
              </w:rPr>
              <w:t>?</w:t>
            </w:r>
          </w:p>
          <w:p w14:paraId="74B0074A" w14:textId="77777777" w:rsidR="00E20ED7" w:rsidRDefault="00E20ED7" w:rsidP="008C031A">
            <w:pPr>
              <w:tabs>
                <w:tab w:val="center" w:pos="1197"/>
              </w:tabs>
              <w:rPr>
                <w:b/>
                <w:color w:val="FFFFFF" w:themeColor="background1"/>
              </w:rPr>
            </w:pPr>
          </w:p>
        </w:tc>
        <w:tc>
          <w:tcPr>
            <w:tcW w:w="6000" w:type="dxa"/>
            <w:shd w:val="clear" w:color="auto" w:fill="FEFFDD"/>
          </w:tcPr>
          <w:p w14:paraId="201491FA" w14:textId="77777777" w:rsidR="008C031A" w:rsidRPr="00AE349E" w:rsidRDefault="008C031A" w:rsidP="008C031A"/>
        </w:tc>
      </w:tr>
      <w:tr w:rsidR="00E20ED7" w:rsidRPr="00AE349E" w14:paraId="6B0E9C53" w14:textId="77777777" w:rsidTr="008C031A">
        <w:trPr>
          <w:trHeight w:val="271"/>
        </w:trPr>
        <w:tc>
          <w:tcPr>
            <w:tcW w:w="3240" w:type="dxa"/>
            <w:shd w:val="clear" w:color="auto" w:fill="4472C4" w:themeFill="accent5"/>
          </w:tcPr>
          <w:p w14:paraId="00F91FA9" w14:textId="77777777" w:rsidR="00E20ED7" w:rsidRDefault="00E20ED7" w:rsidP="008C031A">
            <w:pPr>
              <w:tabs>
                <w:tab w:val="center" w:pos="1197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Does it need to be able to access UCLA network (UCLAHealthSecure)? If so, does it need to use a specific service account? </w:t>
            </w:r>
          </w:p>
        </w:tc>
        <w:tc>
          <w:tcPr>
            <w:tcW w:w="6000" w:type="dxa"/>
            <w:shd w:val="clear" w:color="auto" w:fill="FEFFDD"/>
          </w:tcPr>
          <w:p w14:paraId="70403A6F" w14:textId="77777777" w:rsidR="00E20ED7" w:rsidRPr="00AE349E" w:rsidRDefault="00E20ED7" w:rsidP="008C031A"/>
        </w:tc>
      </w:tr>
    </w:tbl>
    <w:p w14:paraId="2A900607" w14:textId="77777777" w:rsidR="00976EA1" w:rsidRDefault="00976EA1" w:rsidP="00A461F6">
      <w:pPr>
        <w:rPr>
          <w:sz w:val="28"/>
          <w:szCs w:val="24"/>
        </w:rPr>
      </w:pPr>
    </w:p>
    <w:p w14:paraId="72440757" w14:textId="77777777" w:rsidR="00E20ED7" w:rsidRDefault="00E20ED7" w:rsidP="00A461F6">
      <w:pPr>
        <w:rPr>
          <w:b/>
          <w:sz w:val="28"/>
          <w:szCs w:val="24"/>
        </w:rPr>
      </w:pPr>
      <w:r w:rsidRPr="00E20ED7">
        <w:rPr>
          <w:b/>
          <w:sz w:val="28"/>
          <w:szCs w:val="24"/>
        </w:rPr>
        <w:t>Configurations Information</w:t>
      </w:r>
    </w:p>
    <w:p w14:paraId="36DA9BC7" w14:textId="77777777" w:rsidR="00E20ED7" w:rsidRPr="00E20ED7" w:rsidRDefault="00E20ED7" w:rsidP="00E20ED7">
      <w:pPr>
        <w:rPr>
          <w:color w:val="1F3864" w:themeColor="accent5" w:themeShade="80"/>
          <w:sz w:val="28"/>
          <w:szCs w:val="24"/>
        </w:rPr>
      </w:pPr>
      <w:r w:rsidRPr="00E20ED7">
        <w:rPr>
          <w:color w:val="1F3864" w:themeColor="accent5" w:themeShade="80"/>
          <w:sz w:val="28"/>
          <w:szCs w:val="24"/>
        </w:rPr>
        <w:t xml:space="preserve">List the apps that will be needed on the iPhones/iPads. </w:t>
      </w:r>
    </w:p>
    <w:p w14:paraId="7B96EED7" w14:textId="77777777" w:rsidR="00E20ED7" w:rsidRPr="00E20ED7" w:rsidRDefault="00E20ED7" w:rsidP="00E20ED7">
      <w:pPr>
        <w:rPr>
          <w:color w:val="1F3864" w:themeColor="accent5" w:themeShade="80"/>
          <w:sz w:val="28"/>
          <w:szCs w:val="24"/>
        </w:rPr>
      </w:pPr>
      <w:r w:rsidRPr="00E20ED7">
        <w:rPr>
          <w:color w:val="1F3864" w:themeColor="accent5" w:themeShade="80"/>
          <w:sz w:val="28"/>
          <w:szCs w:val="24"/>
        </w:rPr>
        <w:t xml:space="preserve">NOTE: If the apps are not already approved for use at UCLA, we may need further approval from IT Security and/or Compliance Office.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0ED7" w14:paraId="3A09FEA7" w14:textId="77777777" w:rsidTr="00E20ED7">
        <w:tc>
          <w:tcPr>
            <w:tcW w:w="9350" w:type="dxa"/>
            <w:shd w:val="clear" w:color="auto" w:fill="FEFFDD"/>
          </w:tcPr>
          <w:p w14:paraId="6855AE3B" w14:textId="77777777" w:rsidR="00E20ED7" w:rsidRDefault="00E20ED7" w:rsidP="00E20ED7">
            <w:pPr>
              <w:rPr>
                <w:sz w:val="28"/>
                <w:szCs w:val="24"/>
              </w:rPr>
            </w:pPr>
          </w:p>
        </w:tc>
      </w:tr>
      <w:tr w:rsidR="00E20ED7" w14:paraId="0864DEBA" w14:textId="77777777" w:rsidTr="00E20ED7">
        <w:tc>
          <w:tcPr>
            <w:tcW w:w="9350" w:type="dxa"/>
            <w:shd w:val="clear" w:color="auto" w:fill="FEFFDD"/>
          </w:tcPr>
          <w:p w14:paraId="2C7B11C1" w14:textId="77777777" w:rsidR="00E20ED7" w:rsidRDefault="00E20ED7" w:rsidP="00E20ED7">
            <w:pPr>
              <w:rPr>
                <w:sz w:val="28"/>
                <w:szCs w:val="24"/>
              </w:rPr>
            </w:pPr>
          </w:p>
        </w:tc>
      </w:tr>
      <w:tr w:rsidR="00E20ED7" w14:paraId="2E3DC3F9" w14:textId="77777777" w:rsidTr="00E20ED7">
        <w:tc>
          <w:tcPr>
            <w:tcW w:w="9350" w:type="dxa"/>
            <w:shd w:val="clear" w:color="auto" w:fill="FEFFDD"/>
          </w:tcPr>
          <w:p w14:paraId="20C12F3C" w14:textId="77777777" w:rsidR="00E20ED7" w:rsidRDefault="00E20ED7" w:rsidP="00E20ED7">
            <w:pPr>
              <w:rPr>
                <w:sz w:val="28"/>
                <w:szCs w:val="24"/>
              </w:rPr>
            </w:pPr>
          </w:p>
        </w:tc>
      </w:tr>
    </w:tbl>
    <w:p w14:paraId="1294039F" w14:textId="77777777" w:rsidR="00E20ED7" w:rsidRDefault="00E20ED7" w:rsidP="00E20ED7">
      <w:pPr>
        <w:rPr>
          <w:sz w:val="28"/>
          <w:szCs w:val="24"/>
        </w:rPr>
      </w:pPr>
    </w:p>
    <w:p w14:paraId="535BAE45" w14:textId="77777777" w:rsidR="00E20ED7" w:rsidRDefault="00E20ED7" w:rsidP="00E20ED7">
      <w:pPr>
        <w:rPr>
          <w:b/>
          <w:sz w:val="28"/>
          <w:szCs w:val="24"/>
        </w:rPr>
      </w:pPr>
      <w:r w:rsidRPr="00E20ED7">
        <w:rPr>
          <w:b/>
          <w:sz w:val="28"/>
          <w:szCs w:val="24"/>
        </w:rPr>
        <w:t>Websites</w:t>
      </w:r>
    </w:p>
    <w:p w14:paraId="7F398027" w14:textId="77777777" w:rsidR="00E20ED7" w:rsidRDefault="00E20ED7" w:rsidP="00E20ED7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E20ED7">
        <w:rPr>
          <w:rFonts w:ascii="Arial" w:eastAsia="Times New Roman" w:hAnsi="Arial" w:cs="Arial"/>
          <w:b/>
          <w:bCs/>
          <w:sz w:val="20"/>
          <w:szCs w:val="20"/>
        </w:rPr>
        <w:t>List URLs and Domains tha</w:t>
      </w:r>
      <w:r>
        <w:rPr>
          <w:rFonts w:ascii="Arial" w:eastAsia="Times New Roman" w:hAnsi="Arial" w:cs="Arial"/>
          <w:b/>
          <w:bCs/>
          <w:sz w:val="20"/>
          <w:szCs w:val="20"/>
        </w:rPr>
        <w:t>t the browser will need to be able to access.</w:t>
      </w:r>
      <w:r w:rsidRPr="00E20ED7">
        <w:rPr>
          <w:rFonts w:ascii="Arial" w:eastAsia="Times New Roman" w:hAnsi="Arial" w:cs="Arial"/>
          <w:b/>
          <w:bCs/>
          <w:sz w:val="20"/>
          <w:szCs w:val="20"/>
        </w:rPr>
        <w:br/>
        <w:t>[</w:t>
      </w:r>
      <w:r w:rsidRPr="00E20ED7">
        <w:rPr>
          <w:rFonts w:ascii="Arial" w:eastAsia="Times New Roman" w:hAnsi="Arial" w:cs="Arial"/>
          <w:b/>
          <w:bCs/>
          <w:i/>
          <w:iCs/>
          <w:sz w:val="20"/>
          <w:szCs w:val="20"/>
        </w:rPr>
        <w:t>Note: Secure Browser will only have access to the URLs and domains listed]</w:t>
      </w:r>
    </w:p>
    <w:p w14:paraId="5BF6585E" w14:textId="77777777" w:rsidR="00E20ED7" w:rsidRPr="00E20ED7" w:rsidRDefault="00E20ED7" w:rsidP="00E20ED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0ED7" w14:paraId="3361F256" w14:textId="77777777" w:rsidTr="0052643D">
        <w:tc>
          <w:tcPr>
            <w:tcW w:w="9350" w:type="dxa"/>
            <w:shd w:val="clear" w:color="auto" w:fill="FEFFDD"/>
          </w:tcPr>
          <w:p w14:paraId="14A90643" w14:textId="784BA3A0" w:rsidR="00E20ED7" w:rsidRDefault="00E20ED7" w:rsidP="0052643D">
            <w:pPr>
              <w:rPr>
                <w:sz w:val="28"/>
                <w:szCs w:val="24"/>
              </w:rPr>
            </w:pPr>
          </w:p>
        </w:tc>
      </w:tr>
      <w:tr w:rsidR="00E20ED7" w14:paraId="78ACFD75" w14:textId="77777777" w:rsidTr="0052643D">
        <w:tc>
          <w:tcPr>
            <w:tcW w:w="9350" w:type="dxa"/>
            <w:shd w:val="clear" w:color="auto" w:fill="FEFFDD"/>
          </w:tcPr>
          <w:p w14:paraId="4F9A9758" w14:textId="08D121AC" w:rsidR="00E20ED7" w:rsidRDefault="00E20ED7" w:rsidP="0052643D">
            <w:pPr>
              <w:rPr>
                <w:sz w:val="28"/>
                <w:szCs w:val="24"/>
              </w:rPr>
            </w:pPr>
          </w:p>
        </w:tc>
      </w:tr>
      <w:tr w:rsidR="00E20ED7" w14:paraId="34701C81" w14:textId="77777777" w:rsidTr="0052643D">
        <w:tc>
          <w:tcPr>
            <w:tcW w:w="9350" w:type="dxa"/>
            <w:shd w:val="clear" w:color="auto" w:fill="FEFFDD"/>
          </w:tcPr>
          <w:p w14:paraId="1F846053" w14:textId="5A05705D" w:rsidR="00E20ED7" w:rsidRDefault="00E20ED7" w:rsidP="0052643D">
            <w:pPr>
              <w:rPr>
                <w:sz w:val="28"/>
                <w:szCs w:val="24"/>
              </w:rPr>
            </w:pPr>
          </w:p>
        </w:tc>
      </w:tr>
      <w:tr w:rsidR="00E20ED7" w14:paraId="11E596FD" w14:textId="77777777" w:rsidTr="0052643D">
        <w:tc>
          <w:tcPr>
            <w:tcW w:w="9350" w:type="dxa"/>
            <w:shd w:val="clear" w:color="auto" w:fill="FEFFDD"/>
          </w:tcPr>
          <w:p w14:paraId="4C025E39" w14:textId="1DB4986C" w:rsidR="00E20ED7" w:rsidRDefault="00E20ED7" w:rsidP="0052643D">
            <w:pPr>
              <w:rPr>
                <w:sz w:val="28"/>
                <w:szCs w:val="24"/>
              </w:rPr>
            </w:pPr>
          </w:p>
        </w:tc>
      </w:tr>
    </w:tbl>
    <w:p w14:paraId="2FDE1910" w14:textId="77777777" w:rsidR="00E20ED7" w:rsidRDefault="00E20ED7" w:rsidP="00E20ED7">
      <w:pPr>
        <w:rPr>
          <w:b/>
          <w:sz w:val="28"/>
          <w:szCs w:val="24"/>
        </w:rPr>
      </w:pPr>
    </w:p>
    <w:p w14:paraId="76745AA5" w14:textId="77777777" w:rsidR="0008075E" w:rsidRDefault="00E20ED7" w:rsidP="00E20ED7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Additional Information </w:t>
      </w:r>
    </w:p>
    <w:p w14:paraId="68C651FE" w14:textId="77777777" w:rsidR="00E20ED7" w:rsidRPr="00E20ED7" w:rsidRDefault="00E20ED7" w:rsidP="00E20ED7">
      <w:pPr>
        <w:rPr>
          <w:b/>
          <w:sz w:val="28"/>
          <w:szCs w:val="24"/>
        </w:rPr>
      </w:pPr>
      <w:r w:rsidRPr="0008075E">
        <w:rPr>
          <w:sz w:val="28"/>
          <w:szCs w:val="24"/>
        </w:rPr>
        <w:t>(Please inc</w:t>
      </w:r>
      <w:r w:rsidR="0008075E" w:rsidRPr="0008075E">
        <w:rPr>
          <w:sz w:val="28"/>
          <w:szCs w:val="24"/>
        </w:rPr>
        <w:t xml:space="preserve">lude any other information that should be taken into </w:t>
      </w:r>
      <w:r w:rsidR="0008075E">
        <w:rPr>
          <w:sz w:val="28"/>
          <w:szCs w:val="24"/>
        </w:rPr>
        <w:t>consideration for this request)</w:t>
      </w:r>
    </w:p>
    <w:sectPr w:rsidR="00E20ED7" w:rsidRPr="00E20ED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A6E91" w14:textId="77777777" w:rsidR="00AE3707" w:rsidRDefault="00AE3707" w:rsidP="00A461F6">
      <w:pPr>
        <w:spacing w:after="0" w:line="240" w:lineRule="auto"/>
      </w:pPr>
      <w:r>
        <w:separator/>
      </w:r>
    </w:p>
  </w:endnote>
  <w:endnote w:type="continuationSeparator" w:id="0">
    <w:p w14:paraId="00F133ED" w14:textId="77777777" w:rsidR="00AE3707" w:rsidRDefault="00AE3707" w:rsidP="00A4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666A1" w14:textId="77777777" w:rsidR="00AE3707" w:rsidRDefault="00AE3707" w:rsidP="00A461F6">
      <w:pPr>
        <w:spacing w:after="0" w:line="240" w:lineRule="auto"/>
      </w:pPr>
      <w:r>
        <w:separator/>
      </w:r>
    </w:p>
  </w:footnote>
  <w:footnote w:type="continuationSeparator" w:id="0">
    <w:p w14:paraId="6F70331A" w14:textId="77777777" w:rsidR="00AE3707" w:rsidRDefault="00AE3707" w:rsidP="00A4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2246B" w14:textId="77777777" w:rsidR="00A461F6" w:rsidRPr="00A461F6" w:rsidRDefault="00A461F6" w:rsidP="00A461F6">
    <w:pPr>
      <w:rPr>
        <w:rFonts w:ascii="Arial" w:hAnsi="Arial" w:cs="Arial"/>
        <w:color w:val="FFFFFF" w:themeColor="background1"/>
        <w:sz w:val="32"/>
      </w:rPr>
    </w:pPr>
    <w:r w:rsidRPr="00A461F6">
      <w:rPr>
        <w:rFonts w:ascii="Arial" w:hAnsi="Arial" w:cs="Arial"/>
        <w:noProof/>
        <w:color w:val="FFFFFF" w:themeColor="background1"/>
        <w:sz w:val="32"/>
      </w:rPr>
      <w:drawing>
        <wp:anchor distT="0" distB="0" distL="114300" distR="114300" simplePos="0" relativeHeight="251660288" behindDoc="0" locked="0" layoutInCell="1" allowOverlap="1" wp14:anchorId="185D6C89" wp14:editId="53197406">
          <wp:simplePos x="0" y="0"/>
          <wp:positionH relativeFrom="margin">
            <wp:posOffset>4848225</wp:posOffset>
          </wp:positionH>
          <wp:positionV relativeFrom="paragraph">
            <wp:posOffset>-266700</wp:posOffset>
          </wp:positionV>
          <wp:extent cx="1621155" cy="8191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155" cy="8191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A461F6">
      <w:rPr>
        <w:rFonts w:ascii="Arial" w:hAnsi="Arial" w:cs="Arial"/>
        <w:noProof/>
        <w:color w:val="FFFFFF" w:themeColor="background1"/>
        <w:sz w:val="32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1284E31F" wp14:editId="0F09E70B">
              <wp:simplePos x="0" y="0"/>
              <wp:positionH relativeFrom="page">
                <wp:posOffset>-152400</wp:posOffset>
              </wp:positionH>
              <wp:positionV relativeFrom="paragraph">
                <wp:posOffset>-476250</wp:posOffset>
              </wp:positionV>
              <wp:extent cx="8748395" cy="1028700"/>
              <wp:effectExtent l="0" t="0" r="0" b="0"/>
              <wp:wrapNone/>
              <wp:docPr id="14" name="Rectangl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8748395" cy="1028700"/>
                      </a:xfrm>
                      <a:prstGeom prst="rect">
                        <a:avLst/>
                      </a:prstGeom>
                      <a:solidFill>
                        <a:srgbClr val="3284BF"/>
                      </a:solidFill>
                      <a:ln>
                        <a:noFill/>
                      </a:ln>
                    </wps:spPr>
                    <wps:bodyPr wrap="none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1B5208" id="Rectangle 8" o:spid="_x0000_s1026" style="position:absolute;margin-left:-12pt;margin-top:-37.5pt;width:688.85pt;height:81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" fillcolor="#3284bf" stroked="f">
              <o:lock v:ext="edit" aspectratio="t"/>
              <w10:wrap anchorx="page"/>
              <w10:anchorlock/>
            </v:rect>
          </w:pict>
        </mc:Fallback>
      </mc:AlternateContent>
    </w:r>
    <w:r w:rsidR="001B79F9">
      <w:rPr>
        <w:rFonts w:ascii="Arial" w:hAnsi="Arial" w:cs="Arial"/>
        <w:color w:val="FFFFFF" w:themeColor="background1"/>
        <w:sz w:val="32"/>
      </w:rPr>
      <w:t xml:space="preserve">AirWatch </w:t>
    </w:r>
    <w:r w:rsidRPr="00A461F6">
      <w:rPr>
        <w:rFonts w:ascii="Arial" w:hAnsi="Arial" w:cs="Arial"/>
        <w:color w:val="FFFFFF" w:themeColor="background1"/>
        <w:sz w:val="32"/>
      </w:rPr>
      <w:t>Build Intake Form</w:t>
    </w:r>
  </w:p>
  <w:p w14:paraId="2E5C06D2" w14:textId="77777777" w:rsidR="00A461F6" w:rsidRDefault="00A461F6" w:rsidP="00A461F6">
    <w:pPr>
      <w:pStyle w:val="Header"/>
      <w:tabs>
        <w:tab w:val="clear" w:pos="4680"/>
        <w:tab w:val="clear" w:pos="9360"/>
        <w:tab w:val="left" w:pos="54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2332E"/>
    <w:multiLevelType w:val="multilevel"/>
    <w:tmpl w:val="3964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0957A8"/>
    <w:multiLevelType w:val="hybridMultilevel"/>
    <w:tmpl w:val="249E2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8512E"/>
    <w:multiLevelType w:val="multilevel"/>
    <w:tmpl w:val="2D96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7432232">
    <w:abstractNumId w:val="1"/>
  </w:num>
  <w:num w:numId="2" w16cid:durableId="1255747765">
    <w:abstractNumId w:val="0"/>
  </w:num>
  <w:num w:numId="3" w16cid:durableId="12282979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1F6"/>
    <w:rsid w:val="0008075E"/>
    <w:rsid w:val="000821E4"/>
    <w:rsid w:val="00152E67"/>
    <w:rsid w:val="001777AB"/>
    <w:rsid w:val="001B79F9"/>
    <w:rsid w:val="002623E0"/>
    <w:rsid w:val="003D01F8"/>
    <w:rsid w:val="004637F7"/>
    <w:rsid w:val="00482121"/>
    <w:rsid w:val="0066325F"/>
    <w:rsid w:val="006D0BEA"/>
    <w:rsid w:val="008C031A"/>
    <w:rsid w:val="00976EA1"/>
    <w:rsid w:val="00A461F6"/>
    <w:rsid w:val="00AB37DD"/>
    <w:rsid w:val="00AC25E9"/>
    <w:rsid w:val="00AE3707"/>
    <w:rsid w:val="00CA50E1"/>
    <w:rsid w:val="00DE68D6"/>
    <w:rsid w:val="00E20ED7"/>
    <w:rsid w:val="00F4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74D545"/>
  <w15:chartTrackingRefBased/>
  <w15:docId w15:val="{7DA1CC95-8BE1-4A21-91CD-8DD2324B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BEA"/>
    <w:pPr>
      <w:keepNext/>
      <w:keepLines/>
      <w:spacing w:before="120" w:after="180" w:line="264" w:lineRule="auto"/>
      <w:outlineLvl w:val="1"/>
    </w:pPr>
    <w:rPr>
      <w:rFonts w:ascii="Arial" w:eastAsiaTheme="majorEastAsia" w:hAnsi="Arial" w:cstheme="majorBidi"/>
      <w:color w:val="2E74B5" w:themeColor="accent1" w:themeShade="BF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1F6"/>
  </w:style>
  <w:style w:type="paragraph" w:styleId="Footer">
    <w:name w:val="footer"/>
    <w:basedOn w:val="Normal"/>
    <w:link w:val="FooterChar"/>
    <w:uiPriority w:val="99"/>
    <w:unhideWhenUsed/>
    <w:rsid w:val="00A46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1F6"/>
  </w:style>
  <w:style w:type="paragraph" w:styleId="ListParagraph">
    <w:name w:val="List Paragraph"/>
    <w:basedOn w:val="Normal"/>
    <w:uiPriority w:val="34"/>
    <w:qFormat/>
    <w:rsid w:val="00A461F6"/>
    <w:pPr>
      <w:spacing w:line="264" w:lineRule="auto"/>
      <w:ind w:left="720"/>
      <w:contextualSpacing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A461F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61F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6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61F6"/>
    <w:rPr>
      <w:b/>
      <w:bCs/>
    </w:rPr>
  </w:style>
  <w:style w:type="table" w:styleId="TableGrid">
    <w:name w:val="Table Grid"/>
    <w:basedOn w:val="TableNormal"/>
    <w:uiPriority w:val="39"/>
    <w:rsid w:val="006D0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D0BEA"/>
    <w:pPr>
      <w:spacing w:after="0" w:line="240" w:lineRule="auto"/>
    </w:pPr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"/>
    <w:rsid w:val="006D0BEA"/>
    <w:rPr>
      <w:rFonts w:ascii="Arial" w:eastAsiaTheme="majorEastAsia" w:hAnsi="Arial" w:cstheme="majorBidi"/>
      <w:color w:val="2E74B5" w:themeColor="accent1" w:themeShade="BF"/>
      <w:sz w:val="3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CLAmdm@mednet.ucl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Health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Umzam, Preeyanut</dc:creator>
  <cp:keywords/>
  <dc:description/>
  <cp:lastModifiedBy>Buenviaje, Mark</cp:lastModifiedBy>
  <cp:revision>3</cp:revision>
  <dcterms:created xsi:type="dcterms:W3CDTF">2022-09-29T20:34:00Z</dcterms:created>
  <dcterms:modified xsi:type="dcterms:W3CDTF">2022-10-03T22:41:00Z</dcterms:modified>
</cp:coreProperties>
</file>